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AA" w:rsidRPr="00B71520" w:rsidRDefault="002A49AA" w:rsidP="002A4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20">
        <w:rPr>
          <w:rFonts w:ascii="Times New Roman" w:hAnsi="Times New Roman" w:cs="Times New Roman"/>
          <w:b/>
          <w:sz w:val="28"/>
          <w:szCs w:val="28"/>
        </w:rPr>
        <w:t>Технологические присоединения за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15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49AA" w:rsidRPr="00B71520" w:rsidRDefault="002A49AA" w:rsidP="002A49AA">
      <w:pPr>
        <w:rPr>
          <w:rFonts w:ascii="Times New Roman" w:hAnsi="Times New Roman" w:cs="Times New Roman"/>
          <w:sz w:val="24"/>
          <w:szCs w:val="24"/>
        </w:rPr>
      </w:pPr>
    </w:p>
    <w:p w:rsidR="002A49AA" w:rsidRPr="00B71520" w:rsidRDefault="002A49AA" w:rsidP="002A49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520">
        <w:rPr>
          <w:rFonts w:ascii="Times New Roman" w:hAnsi="Times New Roman" w:cs="Times New Roman"/>
          <w:b/>
          <w:sz w:val="24"/>
          <w:szCs w:val="24"/>
          <w:u w:val="single"/>
        </w:rPr>
        <w:t>Вид регулируемой деятельности:                   Передача электрической энергии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956"/>
        <w:gridCol w:w="1914"/>
        <w:gridCol w:w="1915"/>
      </w:tblGrid>
      <w:tr w:rsidR="002A49AA" w:rsidRPr="00B71520" w:rsidTr="005B02E1">
        <w:tc>
          <w:tcPr>
            <w:tcW w:w="67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56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2A49AA" w:rsidRDefault="002A49AA" w:rsidP="005B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Факт за</w:t>
            </w:r>
          </w:p>
          <w:p w:rsidR="002A49AA" w:rsidRPr="00B71520" w:rsidRDefault="002A49AA" w:rsidP="002A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МВт</w:t>
            </w:r>
          </w:p>
        </w:tc>
      </w:tr>
      <w:tr w:rsidR="002A49AA" w:rsidRPr="00B71520" w:rsidTr="005B02E1">
        <w:tc>
          <w:tcPr>
            <w:tcW w:w="67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A49AA" w:rsidRPr="00B71520" w:rsidRDefault="002A49AA" w:rsidP="005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</w:t>
            </w:r>
            <w:proofErr w:type="spellStart"/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эл.сетям</w:t>
            </w:r>
            <w:proofErr w:type="spellEnd"/>
          </w:p>
        </w:tc>
        <w:tc>
          <w:tcPr>
            <w:tcW w:w="956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14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2A49AA" w:rsidRPr="00B71520" w:rsidRDefault="002A49AA" w:rsidP="002A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49AA" w:rsidRPr="00B71520" w:rsidTr="005B02E1">
        <w:tc>
          <w:tcPr>
            <w:tcW w:w="67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A49AA" w:rsidRPr="00B71520" w:rsidRDefault="002A49AA" w:rsidP="005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технических условий</w:t>
            </w:r>
          </w:p>
        </w:tc>
        <w:tc>
          <w:tcPr>
            <w:tcW w:w="956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14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49AA" w:rsidRPr="00B71520" w:rsidTr="005B02E1">
        <w:tc>
          <w:tcPr>
            <w:tcW w:w="67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A49AA" w:rsidRPr="00B71520" w:rsidRDefault="002A49AA" w:rsidP="005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заявок на подключение к </w:t>
            </w:r>
            <w:proofErr w:type="spellStart"/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эл.сетям</w:t>
            </w:r>
            <w:proofErr w:type="spellEnd"/>
          </w:p>
        </w:tc>
        <w:tc>
          <w:tcPr>
            <w:tcW w:w="956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14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49AA" w:rsidRPr="00B71520" w:rsidTr="005B02E1">
        <w:tc>
          <w:tcPr>
            <w:tcW w:w="67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A49AA" w:rsidRPr="00B71520" w:rsidRDefault="002A49AA" w:rsidP="005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на подключение к </w:t>
            </w:r>
            <w:proofErr w:type="spellStart"/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эл.сетям</w:t>
            </w:r>
            <w:proofErr w:type="spellEnd"/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, по которым принято решение об отказе в подключению</w:t>
            </w:r>
          </w:p>
        </w:tc>
        <w:tc>
          <w:tcPr>
            <w:tcW w:w="956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14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49AA" w:rsidRDefault="002A49AA" w:rsidP="002A49AA">
      <w:pPr>
        <w:rPr>
          <w:rFonts w:ascii="Times New Roman" w:hAnsi="Times New Roman" w:cs="Times New Roman"/>
          <w:sz w:val="24"/>
          <w:szCs w:val="24"/>
        </w:rPr>
      </w:pPr>
    </w:p>
    <w:p w:rsidR="002A49AA" w:rsidRDefault="002A49AA" w:rsidP="002A49AA">
      <w:pPr>
        <w:rPr>
          <w:rFonts w:ascii="Times New Roman" w:hAnsi="Times New Roman" w:cs="Times New Roman"/>
          <w:sz w:val="24"/>
          <w:szCs w:val="24"/>
        </w:rPr>
      </w:pPr>
    </w:p>
    <w:p w:rsidR="002A49AA" w:rsidRDefault="002A49AA" w:rsidP="002A49AA">
      <w:pPr>
        <w:rPr>
          <w:rFonts w:ascii="Times New Roman" w:hAnsi="Times New Roman" w:cs="Times New Roman"/>
          <w:sz w:val="24"/>
          <w:szCs w:val="24"/>
        </w:rPr>
      </w:pPr>
    </w:p>
    <w:p w:rsidR="002A49AA" w:rsidRPr="00655881" w:rsidRDefault="002A49AA" w:rsidP="002A4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881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 технической возможности доступа к регулируемым товарам и услугам ОАО «</w:t>
      </w:r>
      <w:proofErr w:type="spellStart"/>
      <w:r w:rsidRPr="00655881">
        <w:rPr>
          <w:rFonts w:ascii="Times New Roman" w:hAnsi="Times New Roman" w:cs="Times New Roman"/>
          <w:b/>
          <w:sz w:val="28"/>
          <w:szCs w:val="28"/>
        </w:rPr>
        <w:t>Омсккровля</w:t>
      </w:r>
      <w:proofErr w:type="spellEnd"/>
      <w:r w:rsidRPr="00655881">
        <w:rPr>
          <w:rFonts w:ascii="Times New Roman" w:hAnsi="Times New Roman" w:cs="Times New Roman"/>
          <w:b/>
          <w:sz w:val="28"/>
          <w:szCs w:val="28"/>
        </w:rPr>
        <w:t>»</w:t>
      </w:r>
    </w:p>
    <w:p w:rsidR="002A49AA" w:rsidRDefault="002A49AA" w:rsidP="002A49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956"/>
        <w:gridCol w:w="1914"/>
        <w:gridCol w:w="1915"/>
      </w:tblGrid>
      <w:tr w:rsidR="002A49AA" w:rsidRPr="00B71520" w:rsidTr="005B02E1">
        <w:tc>
          <w:tcPr>
            <w:tcW w:w="67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56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2A49AA" w:rsidRDefault="002A49AA" w:rsidP="005B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на </w:t>
            </w:r>
          </w:p>
          <w:p w:rsidR="002A49AA" w:rsidRPr="00B71520" w:rsidRDefault="002A49AA" w:rsidP="00F2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="00F231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МВт</w:t>
            </w:r>
          </w:p>
        </w:tc>
      </w:tr>
      <w:tr w:rsidR="002A49AA" w:rsidRPr="00B71520" w:rsidTr="005B02E1">
        <w:tc>
          <w:tcPr>
            <w:tcW w:w="67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A49AA" w:rsidRPr="00B71520" w:rsidRDefault="002A49AA" w:rsidP="005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резерве трансформаторной мощности системы электроснабжения( до 35кВ)</w:t>
            </w:r>
          </w:p>
        </w:tc>
        <w:tc>
          <w:tcPr>
            <w:tcW w:w="956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14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2A49AA" w:rsidRPr="00B71520" w:rsidRDefault="002A49AA" w:rsidP="005B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49AA" w:rsidRPr="00B71520" w:rsidRDefault="002A49AA" w:rsidP="002A49AA">
      <w:pPr>
        <w:rPr>
          <w:rFonts w:ascii="Times New Roman" w:hAnsi="Times New Roman" w:cs="Times New Roman"/>
          <w:sz w:val="24"/>
          <w:szCs w:val="24"/>
        </w:rPr>
      </w:pPr>
    </w:p>
    <w:p w:rsidR="00D5607A" w:rsidRDefault="00D5607A"/>
    <w:sectPr w:rsidR="00D5607A" w:rsidSect="00B715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AA"/>
    <w:rsid w:val="002A49AA"/>
    <w:rsid w:val="002E1BFB"/>
    <w:rsid w:val="00D5607A"/>
    <w:rsid w:val="00F2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Антилогова Т.П.</dc:creator>
  <cp:keywords/>
  <dc:description/>
  <cp:lastModifiedBy>Антилогова Т.П.</cp:lastModifiedBy>
  <cp:revision>2</cp:revision>
  <dcterms:created xsi:type="dcterms:W3CDTF">2015-03-02T03:59:00Z</dcterms:created>
  <dcterms:modified xsi:type="dcterms:W3CDTF">2015-05-14T05:40:00Z</dcterms:modified>
</cp:coreProperties>
</file>